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4E" w:rsidRPr="00097A4E" w:rsidRDefault="00097A4E" w:rsidP="00097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97A4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ИНФОРМАЦИЯ</w:t>
      </w:r>
    </w:p>
    <w:p w:rsidR="00097A4E" w:rsidRPr="00097A4E" w:rsidRDefault="00097A4E" w:rsidP="00097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97A4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об открытом акционерном обществе «Минский молочный завод №1»</w:t>
      </w:r>
    </w:p>
    <w:p w:rsidR="00E96332" w:rsidRDefault="00097A4E" w:rsidP="00097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97A4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 его деятельности за 202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</w:t>
      </w:r>
      <w:r w:rsidRPr="00097A4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год.</w:t>
      </w:r>
    </w:p>
    <w:p w:rsidR="00097A4E" w:rsidRPr="00097A4E" w:rsidRDefault="00097A4E" w:rsidP="00097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E96332" w:rsidRPr="00097A4E" w:rsidRDefault="00AC5B2D" w:rsidP="00E96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</w:t>
      </w:r>
      <w:r w:rsidR="00E96332" w:rsidRPr="00097A4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 Доля госуда</w:t>
      </w:r>
      <w:r w:rsidR="00331414" w:rsidRPr="00097A4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рства в уставном фонде эмитента – 94,8 %.</w:t>
      </w:r>
    </w:p>
    <w:p w:rsidR="00E96332" w:rsidRPr="00097A4E" w:rsidRDefault="00AC5B2D" w:rsidP="00E96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</w:t>
      </w:r>
      <w:r w:rsidR="00E96332" w:rsidRPr="00097A4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 Количество акционеров –</w:t>
      </w:r>
      <w:r w:rsidR="00331414" w:rsidRPr="00097A4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всего – 915</w:t>
      </w:r>
      <w:r w:rsidR="00097A4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</w:p>
    <w:p w:rsidR="00E96332" w:rsidRPr="00097A4E" w:rsidRDefault="00AC5B2D" w:rsidP="00E96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</w:t>
      </w:r>
      <w:r w:rsidR="00E96332" w:rsidRPr="00097A4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 Информация о дивидендах и акциях:</w:t>
      </w:r>
    </w:p>
    <w:p w:rsidR="00E96332" w:rsidRPr="00097A4E" w:rsidRDefault="00E96332" w:rsidP="00E9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97A4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899"/>
        <w:gridCol w:w="1756"/>
        <w:gridCol w:w="1665"/>
        <w:gridCol w:w="2098"/>
      </w:tblGrid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аналогичную дату прошлого года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Начислено на выплату дивидендов в данном отчетном периоде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 рублей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1254,05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1079,71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 рублей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1243,50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1047,65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1,7075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2,14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Дивиденды, приходящиеся на одну привилегированную акцию (включая налоги)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типа _______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типа_______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типа _______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типа_______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Период, за который выплачивались дивиденды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квартал, полугодие, девять месяцев, год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01.01.2023-31.12.2023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число, месяц, год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(сроки) выплаты дивидендов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число, месяц, год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83C89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199,15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83C89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266,88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1414"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textWrapping" w:clear="all"/>
              <w:t>поступившие в распоряжение общества: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32" w:rsidRPr="00097A4E" w:rsidTr="00E96332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акций на счет "депо" общества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акций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акций, поступивших в распоряжение общества</w:t>
            </w:r>
          </w:p>
        </w:tc>
      </w:tr>
      <w:tr w:rsidR="00E96332" w:rsidRPr="00097A4E" w:rsidTr="00E96332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32" w:rsidRPr="00097A4E" w:rsidTr="00E96332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32" w:rsidRPr="00097A4E" w:rsidTr="00E96332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32" w:rsidRPr="00097A4E" w:rsidTr="00E96332">
        <w:tc>
          <w:tcPr>
            <w:tcW w:w="6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приобретенные в целях сокращения общего количества акций: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6332" w:rsidRPr="00097A4E" w:rsidTr="00E96332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акций на счет "депо" общества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акций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96332" w:rsidRPr="00097A4E" w:rsidTr="00E96332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96332" w:rsidRPr="00097A4E" w:rsidTr="00E96332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32" w:rsidRPr="00097A4E" w:rsidRDefault="00E96332" w:rsidP="00E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097A4E" w:rsidRPr="00097A4E" w:rsidRDefault="00E96332" w:rsidP="00097A4E">
      <w:pPr>
        <w:pStyle w:val="ConsPlusNonformat"/>
        <w:jc w:val="both"/>
        <w:rPr>
          <w:rFonts w:ascii="Times New Roman" w:hAnsi="Times New Roman" w:cs="Times New Roman"/>
        </w:rPr>
      </w:pPr>
      <w:r w:rsidRPr="00097A4E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097A4E" w:rsidRPr="00097A4E" w:rsidRDefault="00AC5B2D" w:rsidP="00097A4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</w:t>
      </w:r>
      <w:r w:rsidR="00097A4E" w:rsidRPr="00097A4E">
        <w:rPr>
          <w:rFonts w:ascii="Times New Roman" w:hAnsi="Times New Roman" w:cs="Times New Roman"/>
          <w:sz w:val="30"/>
          <w:szCs w:val="30"/>
        </w:rPr>
        <w:t>Дата проведения годового общего собрания акционеров, на котором утверждены годовой отчет, бухгалтерский баланс, отчет о прибылях и убытках за отчетный год: 27 марта 2025 г.</w:t>
      </w:r>
    </w:p>
    <w:p w:rsidR="00097A4E" w:rsidRPr="00097A4E" w:rsidRDefault="00097A4E" w:rsidP="00097A4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7A4E">
        <w:rPr>
          <w:rFonts w:ascii="Times New Roman" w:hAnsi="Times New Roman" w:cs="Times New Roman"/>
          <w:sz w:val="30"/>
          <w:szCs w:val="30"/>
        </w:rPr>
        <w:t>Аудиторское заключение по бухгалтерской и (или) фин</w:t>
      </w:r>
      <w:r w:rsidR="00AC5B2D">
        <w:rPr>
          <w:rFonts w:ascii="Times New Roman" w:hAnsi="Times New Roman" w:cs="Times New Roman"/>
          <w:sz w:val="30"/>
          <w:szCs w:val="30"/>
        </w:rPr>
        <w:t>ансовой отчетности подготовлено</w:t>
      </w:r>
      <w:r w:rsidRPr="00097A4E">
        <w:rPr>
          <w:rFonts w:ascii="Times New Roman" w:hAnsi="Times New Roman" w:cs="Times New Roman"/>
          <w:sz w:val="30"/>
          <w:szCs w:val="30"/>
        </w:rPr>
        <w:t xml:space="preserve"> 17 февраля 2025 г.</w:t>
      </w:r>
    </w:p>
    <w:p w:rsidR="00097A4E" w:rsidRPr="00097A4E" w:rsidRDefault="00097A4E" w:rsidP="00097A4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7A4E">
        <w:rPr>
          <w:rFonts w:ascii="Times New Roman" w:hAnsi="Times New Roman" w:cs="Times New Roman"/>
          <w:sz w:val="30"/>
          <w:szCs w:val="30"/>
        </w:rPr>
        <w:lastRenderedPageBreak/>
        <w:t xml:space="preserve">Аудит проведен </w:t>
      </w:r>
      <w:r w:rsidR="00AC5B2D">
        <w:rPr>
          <w:rFonts w:ascii="Times New Roman" w:hAnsi="Times New Roman" w:cs="Times New Roman"/>
          <w:sz w:val="30"/>
          <w:szCs w:val="30"/>
        </w:rPr>
        <w:t>о</w:t>
      </w:r>
      <w:r w:rsidR="00AC5B2D" w:rsidRPr="00AC5B2D">
        <w:rPr>
          <w:rFonts w:ascii="Times New Roman" w:hAnsi="Times New Roman" w:cs="Times New Roman"/>
          <w:sz w:val="30"/>
          <w:szCs w:val="30"/>
        </w:rPr>
        <w:t>бщество</w:t>
      </w:r>
      <w:r w:rsidR="00AC5B2D">
        <w:rPr>
          <w:rFonts w:ascii="Times New Roman" w:hAnsi="Times New Roman" w:cs="Times New Roman"/>
          <w:sz w:val="30"/>
          <w:szCs w:val="30"/>
        </w:rPr>
        <w:t>м</w:t>
      </w:r>
      <w:r w:rsidR="00AC5B2D" w:rsidRPr="00AC5B2D">
        <w:rPr>
          <w:rFonts w:ascii="Times New Roman" w:hAnsi="Times New Roman" w:cs="Times New Roman"/>
          <w:sz w:val="30"/>
          <w:szCs w:val="30"/>
        </w:rPr>
        <w:t xml:space="preserve"> с ограниченной ответственностью "БЕЛРОСАУДИТ"</w:t>
      </w:r>
      <w:r w:rsidR="00AC5B2D">
        <w:rPr>
          <w:rFonts w:ascii="Times New Roman" w:hAnsi="Times New Roman" w:cs="Times New Roman"/>
          <w:sz w:val="30"/>
          <w:szCs w:val="30"/>
        </w:rPr>
        <w:t>. М</w:t>
      </w:r>
      <w:r w:rsidRPr="00097A4E">
        <w:rPr>
          <w:rFonts w:ascii="Times New Roman" w:hAnsi="Times New Roman" w:cs="Times New Roman"/>
          <w:sz w:val="30"/>
          <w:szCs w:val="30"/>
        </w:rPr>
        <w:t>естонахождение аудиторской организации</w:t>
      </w:r>
      <w:r w:rsidR="00AC5B2D">
        <w:rPr>
          <w:rFonts w:ascii="Times New Roman" w:hAnsi="Times New Roman" w:cs="Times New Roman"/>
          <w:sz w:val="30"/>
          <w:szCs w:val="30"/>
        </w:rPr>
        <w:t xml:space="preserve">: </w:t>
      </w:r>
      <w:r w:rsidR="00AC5B2D" w:rsidRPr="00AC5B2D">
        <w:rPr>
          <w:rFonts w:ascii="Times New Roman" w:hAnsi="Times New Roman" w:cs="Times New Roman"/>
          <w:sz w:val="30"/>
          <w:szCs w:val="30"/>
        </w:rPr>
        <w:t>220020, г. Минск, пр-т Победителей, д. 89, корпус 3, пом. 4</w:t>
      </w:r>
      <w:r w:rsidR="00AC5B2D">
        <w:rPr>
          <w:rFonts w:ascii="Times New Roman" w:hAnsi="Times New Roman" w:cs="Times New Roman"/>
          <w:sz w:val="30"/>
          <w:szCs w:val="30"/>
        </w:rPr>
        <w:t>. Д</w:t>
      </w:r>
      <w:r w:rsidRPr="00097A4E">
        <w:rPr>
          <w:rFonts w:ascii="Times New Roman" w:hAnsi="Times New Roman" w:cs="Times New Roman"/>
          <w:sz w:val="30"/>
          <w:szCs w:val="30"/>
        </w:rPr>
        <w:t>а</w:t>
      </w:r>
      <w:r w:rsidR="00AC5B2D">
        <w:rPr>
          <w:rFonts w:ascii="Times New Roman" w:hAnsi="Times New Roman" w:cs="Times New Roman"/>
          <w:sz w:val="30"/>
          <w:szCs w:val="30"/>
        </w:rPr>
        <w:t xml:space="preserve">та государственной регистрации - </w:t>
      </w:r>
      <w:r w:rsidR="00AC5B2D" w:rsidRPr="00AC5B2D">
        <w:rPr>
          <w:rFonts w:ascii="Times New Roman" w:hAnsi="Times New Roman" w:cs="Times New Roman"/>
          <w:sz w:val="30"/>
          <w:szCs w:val="30"/>
        </w:rPr>
        <w:t>28.04.2000</w:t>
      </w:r>
      <w:r w:rsidR="00AC5B2D">
        <w:rPr>
          <w:rFonts w:ascii="Times New Roman" w:hAnsi="Times New Roman" w:cs="Times New Roman"/>
          <w:sz w:val="30"/>
          <w:szCs w:val="30"/>
        </w:rPr>
        <w:t>. Р</w:t>
      </w:r>
      <w:r w:rsidRPr="00097A4E">
        <w:rPr>
          <w:rFonts w:ascii="Times New Roman" w:hAnsi="Times New Roman" w:cs="Times New Roman"/>
          <w:sz w:val="30"/>
          <w:szCs w:val="30"/>
        </w:rPr>
        <w:t>егистрационный номер</w:t>
      </w:r>
      <w:r w:rsidR="00AC5B2D">
        <w:rPr>
          <w:rFonts w:ascii="Times New Roman" w:hAnsi="Times New Roman" w:cs="Times New Roman"/>
          <w:sz w:val="30"/>
          <w:szCs w:val="30"/>
        </w:rPr>
        <w:t xml:space="preserve"> </w:t>
      </w:r>
      <w:r w:rsidRPr="00097A4E">
        <w:rPr>
          <w:rFonts w:ascii="Times New Roman" w:hAnsi="Times New Roman" w:cs="Times New Roman"/>
          <w:sz w:val="30"/>
          <w:szCs w:val="30"/>
        </w:rPr>
        <w:t>600506719.</w:t>
      </w:r>
    </w:p>
    <w:p w:rsidR="00097A4E" w:rsidRPr="00097A4E" w:rsidRDefault="00097A4E" w:rsidP="00097A4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7A4E">
        <w:rPr>
          <w:rFonts w:ascii="Times New Roman" w:hAnsi="Times New Roman" w:cs="Times New Roman"/>
          <w:sz w:val="30"/>
          <w:szCs w:val="30"/>
        </w:rPr>
        <w:t>Период, за который проводился аудит:</w:t>
      </w:r>
      <w:r w:rsidR="0020354F">
        <w:rPr>
          <w:rFonts w:ascii="Times New Roman" w:hAnsi="Times New Roman" w:cs="Times New Roman"/>
          <w:sz w:val="30"/>
          <w:szCs w:val="30"/>
        </w:rPr>
        <w:t xml:space="preserve"> </w:t>
      </w:r>
      <w:r w:rsidRPr="00097A4E">
        <w:rPr>
          <w:rFonts w:ascii="Times New Roman" w:hAnsi="Times New Roman" w:cs="Times New Roman"/>
          <w:sz w:val="30"/>
          <w:szCs w:val="30"/>
        </w:rPr>
        <w:t>01.01.2024-31.12.2024.</w:t>
      </w:r>
    </w:p>
    <w:p w:rsidR="00097A4E" w:rsidRPr="00097A4E" w:rsidRDefault="00097A4E" w:rsidP="00097A4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7A4E">
        <w:rPr>
          <w:rFonts w:ascii="Times New Roman" w:hAnsi="Times New Roman" w:cs="Times New Roman"/>
          <w:sz w:val="30"/>
          <w:szCs w:val="30"/>
        </w:rPr>
        <w:t>Аудиторское мнение:</w:t>
      </w:r>
    </w:p>
    <w:p w:rsidR="00097A4E" w:rsidRPr="00097A4E" w:rsidRDefault="00097A4E" w:rsidP="00097A4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7A4E">
        <w:rPr>
          <w:rFonts w:ascii="Times New Roman" w:hAnsi="Times New Roman" w:cs="Times New Roman"/>
          <w:sz w:val="30"/>
          <w:szCs w:val="30"/>
        </w:rPr>
        <w:t>По нашему мнению, прилагаемая годовая бухгалтерская отчетность достоверно во всех существенных аспектах отражает финансовое положение Открытого акционерного общества «Минский молочный завод №1» по состоянию на 31 декабря 2024 года, финансовые результаты его деятельности и изменение его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 Дата и источник опубликования аудиторского заключения по бухгалтерской (финансовой) отчетности в полном объеме: сайт общества 0</w:t>
      </w:r>
      <w:r w:rsidR="00EE4851">
        <w:rPr>
          <w:rFonts w:ascii="Times New Roman" w:hAnsi="Times New Roman" w:cs="Times New Roman"/>
          <w:sz w:val="30"/>
          <w:szCs w:val="30"/>
        </w:rPr>
        <w:t>9</w:t>
      </w:r>
      <w:r w:rsidRPr="00097A4E">
        <w:rPr>
          <w:rFonts w:ascii="Times New Roman" w:hAnsi="Times New Roman" w:cs="Times New Roman"/>
          <w:sz w:val="30"/>
          <w:szCs w:val="30"/>
        </w:rPr>
        <w:t>.04.</w:t>
      </w:r>
      <w:r w:rsidR="00D8075C">
        <w:rPr>
          <w:rFonts w:ascii="Times New Roman" w:hAnsi="Times New Roman" w:cs="Times New Roman"/>
          <w:sz w:val="30"/>
          <w:szCs w:val="30"/>
        </w:rPr>
        <w:t>2025.</w:t>
      </w:r>
    </w:p>
    <w:p w:rsidR="00097A4E" w:rsidRPr="00097A4E" w:rsidRDefault="00AC5B2D" w:rsidP="00097A4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5. </w:t>
      </w:r>
      <w:r w:rsidR="00097A4E" w:rsidRPr="00097A4E">
        <w:rPr>
          <w:rFonts w:ascii="Times New Roman" w:hAnsi="Times New Roman" w:cs="Times New Roman"/>
          <w:sz w:val="30"/>
          <w:szCs w:val="30"/>
        </w:rPr>
        <w:t>Сведения о применении открытым акционерным обществом Свода правил корпоративного поведения (только в составе годового отчета): не применяется.</w:t>
      </w:r>
    </w:p>
    <w:p w:rsidR="00097A4E" w:rsidRPr="00097A4E" w:rsidRDefault="00AC5B2D" w:rsidP="00097A4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</w:t>
      </w:r>
      <w:r w:rsidR="00097A4E" w:rsidRPr="00097A4E">
        <w:rPr>
          <w:rFonts w:ascii="Times New Roman" w:hAnsi="Times New Roman" w:cs="Times New Roman"/>
          <w:sz w:val="30"/>
          <w:szCs w:val="30"/>
        </w:rPr>
        <w:t>Адрес официального сайта открытого акционерного общества в глобальной компьютерной сети Интернет: www.belmilk.by.</w:t>
      </w:r>
    </w:p>
    <w:p w:rsidR="00157E30" w:rsidRPr="00097A4E" w:rsidRDefault="00157E30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157E30" w:rsidRPr="0009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2"/>
    <w:rsid w:val="000637C2"/>
    <w:rsid w:val="00097A4E"/>
    <w:rsid w:val="00157E30"/>
    <w:rsid w:val="0020354F"/>
    <w:rsid w:val="00331414"/>
    <w:rsid w:val="004E69FF"/>
    <w:rsid w:val="0062497C"/>
    <w:rsid w:val="00883C89"/>
    <w:rsid w:val="00AC5B2D"/>
    <w:rsid w:val="00B828CB"/>
    <w:rsid w:val="00D34A3E"/>
    <w:rsid w:val="00D8075C"/>
    <w:rsid w:val="00E96332"/>
    <w:rsid w:val="00E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018A"/>
  <w15:chartTrackingRefBased/>
  <w15:docId w15:val="{CDA3D242-82CE-4EAF-B876-F5A5D62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E9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E96332"/>
  </w:style>
  <w:style w:type="paragraph" w:customStyle="1" w:styleId="ConsPlusNonformat">
    <w:name w:val="ConsPlusNonformat"/>
    <w:uiPriority w:val="99"/>
    <w:rsid w:val="00097A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И.Н.</dc:creator>
  <cp:keywords/>
  <dc:description/>
  <cp:lastModifiedBy>Самохина И.Н.</cp:lastModifiedBy>
  <cp:revision>7</cp:revision>
  <cp:lastPrinted>2025-04-08T12:11:00Z</cp:lastPrinted>
  <dcterms:created xsi:type="dcterms:W3CDTF">2025-04-03T07:42:00Z</dcterms:created>
  <dcterms:modified xsi:type="dcterms:W3CDTF">2025-04-09T07:44:00Z</dcterms:modified>
</cp:coreProperties>
</file>